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E0A" w:rsidRDefault="008E0E0A" w:rsidP="008E0E0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Дополнитель</w:t>
      </w:r>
      <w:bookmarkStart w:id="0" w:name="_GoBack"/>
      <w:bookmarkEnd w:id="0"/>
      <w:r w:rsidRPr="008E0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ная профессиональная п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рограмма</w:t>
      </w:r>
      <w:proofErr w:type="spellEnd"/>
    </w:p>
    <w:p w:rsidR="008E0E0A" w:rsidRPr="008E0E0A" w:rsidRDefault="008E0E0A" w:rsidP="008E0E0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0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8E0E0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Повышение квалификации 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</w:r>
      <w:r w:rsidRPr="008E0E0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8E0E0A" w:rsidRPr="008E0E0A" w:rsidRDefault="008E0E0A" w:rsidP="008E0E0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1"/>
        <w:gridCol w:w="970"/>
        <w:gridCol w:w="1161"/>
        <w:gridCol w:w="1134"/>
        <w:gridCol w:w="1701"/>
      </w:tblGrid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Наименование дисциплины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22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Формы контроля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Теоретические занятия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Вводный модуль. Общие вопросы организации обучения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Организационные основы обеспечения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Государственное регулирование в области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7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Права, обязанности и ответственность организаций в области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Противопожарный режим на объекте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79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Противопожарная пропаганда и обучение работников организаций мерам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before="108" w:after="108" w:line="240" w:lineRule="auto"/>
              <w:outlineLvl w:val="0"/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color w:val="26282F"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5202" w:history="1">
              <w:r w:rsidRPr="008E0E0A">
                <w:rPr>
                  <w:rFonts w:ascii="Times New Roman CYR" w:eastAsia="Times New Roman" w:hAnsi="Times New Roman CYR" w:cs="Times New Roman CYR"/>
                  <w:b/>
                  <w:sz w:val="24"/>
                  <w:szCs w:val="24"/>
                  <w:lang w:eastAsia="ru-RU"/>
                </w:rPr>
                <w:t>2</w:t>
              </w:r>
            </w:hyperlink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Оценка соответствия объекта защиты требованиям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Система обеспечения пожарной безопасности объекта защиты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Аккредитация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Независимая оценка пожарного риска (аудит пожарной безопасности)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Федеральный государственный пожарный надзор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Подтверждение соответствия объектов защиты требованиям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8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Лицензирование и декларирование в области пожарной безопасности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5203" w:history="1">
              <w:r w:rsidRPr="008E0E0A">
                <w:rPr>
                  <w:rFonts w:ascii="Times New Roman CYR" w:eastAsia="Times New Roman" w:hAnsi="Times New Roman CYR" w:cs="Times New Roman CYR"/>
                  <w:b/>
                  <w:sz w:val="24"/>
                  <w:szCs w:val="24"/>
                  <w:lang w:eastAsia="ru-RU"/>
                </w:rPr>
                <w:t>3</w:t>
              </w:r>
            </w:hyperlink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Общие принципы обеспечения пожарной безопасности объекта защиты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3.1.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Классификация пожаров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электроснабжению и электрооборудованию зданий, сооружений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proofErr w:type="spellStart"/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Молниезащита</w:t>
            </w:r>
            <w:proofErr w:type="spellEnd"/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зданий и сооружений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инженерному оборудованию зданий и сооружений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91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проходам, проездам и подъездам зданий и сооружений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3.6.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к противопожарным расстояниям между зданиями и сооружениями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Обеспечение деятельности подразделений пожарной охраны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3.8.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пожарной безопасности к системам теплоснабжения и отопления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320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Требования правил противопожарного режима к пожароопасным работам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hyperlink w:anchor="sub_5204" w:history="1">
              <w:r w:rsidRPr="008E0E0A">
                <w:rPr>
                  <w:rFonts w:ascii="Times New Roman CYR" w:eastAsia="Times New Roman" w:hAnsi="Times New Roman CYR" w:cs="Times New Roman CYR"/>
                  <w:b/>
                  <w:sz w:val="24"/>
                  <w:szCs w:val="24"/>
                  <w:lang w:eastAsia="ru-RU"/>
                </w:rPr>
                <w:t>4</w:t>
              </w:r>
            </w:hyperlink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Система предотвращения пожаров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горючей среды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871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исключения условий образования в горючей среде (или внесения в нее) источников зажигания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Системы противопожарной защиты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Зачет</w:t>
            </w: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Способы защиты людей и имущества от воздействия опасных факторов пожара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Пути эвакуации людей при пожаре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обнаружения пожара, оповещения и управления эвакуацией людей при пожаре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84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коллективной защиты, средства индивидуальной защиты и спасения людей от опасных факторов пожара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Система </w:t>
            </w:r>
            <w:proofErr w:type="spellStart"/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противодымной</w:t>
            </w:r>
            <w:proofErr w:type="spellEnd"/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защиты</w:t>
            </w: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5.6.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Огнестойкость и пожарная опасность зданий, сооружений и пожарных отсеков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Ограничение распространения пожара за пределы очага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5.8. 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Первичные средства пожаротушения в зданиях и сооружениях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   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5.9.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автоматического пожаротушения и пожарной сигнализации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5.10.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Общие требования к пожарному оборудованию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5.11.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Источники противопожарного водоснабжения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636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5.12.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Системы противопожарной защиты многофункциональных зданий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5.13.</w:t>
            </w: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Практические занятия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bCs/>
                <w:color w:val="26282F"/>
                <w:sz w:val="24"/>
                <w:szCs w:val="24"/>
                <w:lang w:eastAsia="ru-RU"/>
              </w:rPr>
              <w:t>Итоговая аттестация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Тестиро-вание</w:t>
            </w:r>
            <w:proofErr w:type="spellEnd"/>
            <w:proofErr w:type="gramEnd"/>
          </w:p>
        </w:tc>
      </w:tr>
      <w:tr w:rsidR="008E0E0A" w:rsidRPr="008E0E0A" w:rsidTr="0096430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  <w:r w:rsidRPr="008E0E0A"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</w:tcPr>
          <w:p w:rsidR="008E0E0A" w:rsidRPr="008E0E0A" w:rsidRDefault="008E0E0A" w:rsidP="008E0E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b/>
                <w:sz w:val="24"/>
                <w:szCs w:val="24"/>
                <w:lang w:eastAsia="ru-RU"/>
              </w:rPr>
            </w:pPr>
          </w:p>
        </w:tc>
      </w:tr>
    </w:tbl>
    <w:p w:rsidR="008E0E0A" w:rsidRPr="008E0E0A" w:rsidRDefault="008E0E0A" w:rsidP="008E0E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B3860" w:rsidRDefault="007B3860"/>
    <w:sectPr w:rsidR="007B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A0F"/>
    <w:rsid w:val="00036A0F"/>
    <w:rsid w:val="007B3860"/>
    <w:rsid w:val="008E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33C3B-5A72-4E6C-9BB4-3BF1AF85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536</Words>
  <Characters>3057</Characters>
  <Application>Microsoft Office Word</Application>
  <DocSecurity>0</DocSecurity>
  <Lines>25</Lines>
  <Paragraphs>7</Paragraphs>
  <ScaleCrop>false</ScaleCrop>
  <Company/>
  <LinksUpToDate>false</LinksUpToDate>
  <CharactersWithSpaces>3586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2026-09-30T05:00:00Z</dcterms:created>
  <dcterms:modified xsi:type="dcterms:W3CDTF">2026-09-30T05:02:00Z</dcterms:modified>
</cp:coreProperties>
</file>